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90E2" w14:textId="1F3ECDDD" w:rsidR="00F402E0" w:rsidRPr="00F402E0" w:rsidRDefault="00130E70" w:rsidP="00EE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02E0" w:rsidRPr="00F402E0">
        <w:rPr>
          <w:rFonts w:ascii="Times New Roman" w:eastAsia="TimesNewRomanPSMT" w:hAnsi="Times New Roman" w:cs="Times New Roman"/>
          <w:b/>
          <w:sz w:val="24"/>
          <w:szCs w:val="24"/>
        </w:rPr>
        <w:t>P</w:t>
      </w:r>
      <w:r w:rsidR="0006053E">
        <w:rPr>
          <w:rFonts w:ascii="Times New Roman" w:eastAsia="TimesNewRomanPSMT" w:hAnsi="Times New Roman" w:cs="Times New Roman"/>
          <w:b/>
          <w:sz w:val="24"/>
          <w:szCs w:val="24"/>
        </w:rPr>
        <w:t>hụ lục</w:t>
      </w:r>
      <w:r w:rsidR="00F402E0" w:rsidRPr="00F402E0">
        <w:rPr>
          <w:rFonts w:ascii="Times New Roman" w:eastAsia="TimesNewRomanPSMT" w:hAnsi="Times New Roman" w:cs="Times New Roman"/>
          <w:b/>
          <w:sz w:val="24"/>
          <w:szCs w:val="24"/>
        </w:rPr>
        <w:t xml:space="preserve"> 0</w:t>
      </w:r>
      <w:r w:rsidR="0006053E">
        <w:rPr>
          <w:rFonts w:ascii="Times New Roman" w:eastAsia="TimesNewRomanPSMT" w:hAnsi="Times New Roman" w:cs="Times New Roman"/>
          <w:b/>
          <w:sz w:val="24"/>
          <w:szCs w:val="24"/>
        </w:rPr>
        <w:t>6</w:t>
      </w:r>
    </w:p>
    <w:p w14:paraId="1776FB0E" w14:textId="77777777" w:rsidR="00130E70" w:rsidRPr="00130E70" w:rsidRDefault="00130E70" w:rsidP="00130E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4A8A1077" w14:textId="77777777" w:rsidR="00130E70" w:rsidRDefault="00130E70" w:rsidP="0099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70">
        <w:rPr>
          <w:rFonts w:ascii="Times New Roman" w:hAnsi="Times New Roman" w:cs="Times New Roman"/>
          <w:b/>
          <w:bCs/>
          <w:sz w:val="24"/>
          <w:szCs w:val="24"/>
        </w:rPr>
        <w:t>DANH M</w:t>
      </w:r>
      <w:r w:rsidRPr="00130E70">
        <w:rPr>
          <w:rFonts w:ascii="Times New Roman" w:eastAsia="TimesNewRomanPS-BoldMT" w:hAnsi="Times New Roman" w:cs="Times New Roman"/>
          <w:b/>
          <w:bCs/>
          <w:sz w:val="24"/>
          <w:szCs w:val="24"/>
        </w:rPr>
        <w:t>ỤC LĨNH VỰC CỦA CUỘC THI KH</w:t>
      </w:r>
      <w:r w:rsidRPr="00130E70">
        <w:rPr>
          <w:rFonts w:ascii="Times New Roman" w:hAnsi="Times New Roman" w:cs="Times New Roman"/>
          <w:b/>
          <w:bCs/>
          <w:sz w:val="24"/>
          <w:szCs w:val="24"/>
        </w:rPr>
        <w:t>-KT</w:t>
      </w:r>
    </w:p>
    <w:p w14:paraId="2DA690E7" w14:textId="77777777" w:rsidR="00F402E0" w:rsidRDefault="00F402E0" w:rsidP="0013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70"/>
        <w:gridCol w:w="2408"/>
        <w:gridCol w:w="5220"/>
        <w:gridCol w:w="1350"/>
      </w:tblGrid>
      <w:tr w:rsidR="00F402E0" w14:paraId="251F047A" w14:textId="77777777" w:rsidTr="001E4100">
        <w:trPr>
          <w:trHeight w:val="593"/>
        </w:trPr>
        <w:tc>
          <w:tcPr>
            <w:tcW w:w="670" w:type="dxa"/>
            <w:vAlign w:val="center"/>
          </w:tcPr>
          <w:p w14:paraId="6A11C86E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08" w:type="dxa"/>
            <w:vAlign w:val="center"/>
          </w:tcPr>
          <w:p w14:paraId="47430DFC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130E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ĩnh vực</w:t>
            </w:r>
          </w:p>
        </w:tc>
        <w:tc>
          <w:tcPr>
            <w:tcW w:w="5220" w:type="dxa"/>
            <w:vAlign w:val="center"/>
          </w:tcPr>
          <w:p w14:paraId="727C5735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130E70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ĩnh vực chuy</w:t>
            </w:r>
            <w:r w:rsidRPr="00130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ên sâu</w:t>
            </w:r>
          </w:p>
        </w:tc>
        <w:tc>
          <w:tcPr>
            <w:tcW w:w="1350" w:type="dxa"/>
            <w:vAlign w:val="center"/>
          </w:tcPr>
          <w:p w14:paraId="272A8437" w14:textId="77777777" w:rsidR="00F402E0" w:rsidRDefault="00990869" w:rsidP="006214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402E0" w14:paraId="2EFC6B4F" w14:textId="77777777" w:rsidTr="001E4100">
        <w:tc>
          <w:tcPr>
            <w:tcW w:w="670" w:type="dxa"/>
            <w:vAlign w:val="center"/>
          </w:tcPr>
          <w:p w14:paraId="31FB95A3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8" w:type="dxa"/>
            <w:vAlign w:val="center"/>
          </w:tcPr>
          <w:p w14:paraId="1BA85579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Toán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</w:t>
            </w:r>
          </w:p>
          <w:p w14:paraId="23E3D2D5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639E409D" w14:textId="7A983A50" w:rsidR="00F402E0" w:rsidRPr="00F402E0" w:rsidRDefault="00F402E0" w:rsidP="0008337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Đại số; Phân tích; Rời rạc; Lý thuyết Game</w:t>
            </w:r>
            <w:r w:rsidR="0008337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0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Graph; Hình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Tô pô; Lý thuy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ết số; Xác suất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0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ống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ê;...</w:t>
            </w:r>
          </w:p>
        </w:tc>
        <w:tc>
          <w:tcPr>
            <w:tcW w:w="1350" w:type="dxa"/>
            <w:vAlign w:val="center"/>
          </w:tcPr>
          <w:p w14:paraId="4921C12B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6F2140B0" w14:textId="77777777" w:rsidTr="001E4100">
        <w:tc>
          <w:tcPr>
            <w:tcW w:w="670" w:type="dxa"/>
            <w:vAlign w:val="center"/>
          </w:tcPr>
          <w:p w14:paraId="24AD83A0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8" w:type="dxa"/>
            <w:vAlign w:val="center"/>
          </w:tcPr>
          <w:p w14:paraId="2F9F675E" w14:textId="77777777" w:rsidR="00F402E0" w:rsidRPr="00990869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 lý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 xml:space="preserve">Thiên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5220" w:type="dxa"/>
            <w:vAlign w:val="center"/>
          </w:tcPr>
          <w:p w14:paraId="114D5D9D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Thiên văn học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ũ trụ học; Vật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lý nguyên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ử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 xml:space="preserve">; phân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ử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quang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ọc; Lý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- Sinh; 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 lý tr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ên máy tính; 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 xml:space="preserve"> lý thiên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văn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; 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 liệu đo; Từ, Điện từ và Plasma; Cơ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ọc; Vật lý hạt cơ bản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ạt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nhân; Quang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ọc; Lade;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Thu phát sóng điện từ; Lượng tử máy tính; Vật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lý lý thuy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t;...</w:t>
            </w:r>
          </w:p>
        </w:tc>
        <w:tc>
          <w:tcPr>
            <w:tcW w:w="1350" w:type="dxa"/>
            <w:vAlign w:val="center"/>
          </w:tcPr>
          <w:p w14:paraId="600D090E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34BFB7D5" w14:textId="77777777" w:rsidTr="001E4100">
        <w:tc>
          <w:tcPr>
            <w:tcW w:w="670" w:type="dxa"/>
            <w:vAlign w:val="center"/>
          </w:tcPr>
          <w:p w14:paraId="69BBA1A3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8" w:type="dxa"/>
            <w:vAlign w:val="center"/>
          </w:tcPr>
          <w:p w14:paraId="5E34D43D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Năng </w:t>
            </w:r>
            <w:r w:rsidR="00F402E0"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lượ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ng: </w:t>
            </w:r>
            <w:r w:rsidR="00F402E0" w:rsidRPr="00130E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402E0"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 lý</w:t>
            </w:r>
          </w:p>
          <w:p w14:paraId="2BBF02D3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59DC2A3F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Năng lượng thủy điện; Năng lượng hạt nhân; Năng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lượng mặt trời; Năng lượng nhiệt; Năng lượng gió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;...</w:t>
            </w:r>
          </w:p>
        </w:tc>
        <w:tc>
          <w:tcPr>
            <w:tcW w:w="1350" w:type="dxa"/>
            <w:vAlign w:val="center"/>
          </w:tcPr>
          <w:p w14:paraId="6E4DABAB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5C6A5ACF" w14:textId="77777777" w:rsidTr="001E4100">
        <w:tc>
          <w:tcPr>
            <w:tcW w:w="670" w:type="dxa"/>
            <w:vAlign w:val="center"/>
          </w:tcPr>
          <w:p w14:paraId="39FC31D5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8" w:type="dxa"/>
            <w:vAlign w:val="center"/>
          </w:tcPr>
          <w:p w14:paraId="1B108ED9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Khoa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c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 liệu</w:t>
            </w:r>
          </w:p>
          <w:p w14:paraId="6544E5D5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1F3215C4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ật liệu sinh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ọc; Gốm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Th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ủy tinh; Vật liệu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composite; Lý thuy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ết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tính toán; 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 liệu điện tử,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quang và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ừ; Vật liệu nano; Pô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-li-me;...</w:t>
            </w:r>
          </w:p>
        </w:tc>
        <w:tc>
          <w:tcPr>
            <w:tcW w:w="1350" w:type="dxa"/>
            <w:vAlign w:val="center"/>
          </w:tcPr>
          <w:p w14:paraId="5F79BD91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2673C688" w14:textId="77777777" w:rsidTr="001E4100">
        <w:tc>
          <w:tcPr>
            <w:tcW w:w="670" w:type="dxa"/>
            <w:vAlign w:val="center"/>
          </w:tcPr>
          <w:p w14:paraId="772AB00E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8" w:type="dxa"/>
            <w:vAlign w:val="center"/>
          </w:tcPr>
          <w:p w14:paraId="3BB108C4" w14:textId="77777777" w:rsidR="00F402E0" w:rsidRPr="00990869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ỹ thuậ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 cơ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</w:p>
          <w:p w14:paraId="11AA0E77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43F994BE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ỹ thuật h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àng không và 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ũ trụ; Kỹ thuật dân dụng;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Cơ khí trên máy tính; L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ý thuy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ết điều khiển; Hệ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ống vận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ải mặt đất; Kỹ thuật gia công công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nghi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ệp; Kỹ thuật cơ khí;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ệ thống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hàng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i;...</w:t>
            </w:r>
          </w:p>
        </w:tc>
        <w:tc>
          <w:tcPr>
            <w:tcW w:w="1350" w:type="dxa"/>
            <w:vAlign w:val="center"/>
          </w:tcPr>
          <w:p w14:paraId="58CC08A0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4DBF367B" w14:textId="77777777" w:rsidTr="001E4100">
        <w:tc>
          <w:tcPr>
            <w:tcW w:w="670" w:type="dxa"/>
            <w:vAlign w:val="center"/>
          </w:tcPr>
          <w:p w14:paraId="4294122B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8" w:type="dxa"/>
            <w:vAlign w:val="center"/>
          </w:tcPr>
          <w:p w14:paraId="4589CF64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Hóa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</w:t>
            </w:r>
          </w:p>
        </w:tc>
        <w:tc>
          <w:tcPr>
            <w:tcW w:w="5220" w:type="dxa"/>
            <w:vAlign w:val="center"/>
          </w:tcPr>
          <w:p w14:paraId="52E60C03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Hóa phân tích; Hóa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 tr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ên máy tính; Hóa môi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trường; Hóa vô cơ; Hóa vật liệu; Hóa hữu cơ; Hóa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Lý;...</w:t>
            </w:r>
          </w:p>
        </w:tc>
        <w:tc>
          <w:tcPr>
            <w:tcW w:w="1350" w:type="dxa"/>
            <w:vAlign w:val="center"/>
          </w:tcPr>
          <w:p w14:paraId="5E67C361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4076DE16" w14:textId="77777777" w:rsidTr="001E4100">
        <w:tc>
          <w:tcPr>
            <w:tcW w:w="670" w:type="dxa"/>
            <w:vAlign w:val="center"/>
          </w:tcPr>
          <w:p w14:paraId="3B99E925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8" w:type="dxa"/>
            <w:vAlign w:val="center"/>
          </w:tcPr>
          <w:p w14:paraId="1A920FD4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Hóa Sinh (*)</w:t>
            </w:r>
          </w:p>
        </w:tc>
        <w:tc>
          <w:tcPr>
            <w:tcW w:w="5220" w:type="dxa"/>
            <w:vAlign w:val="center"/>
          </w:tcPr>
          <w:p w14:paraId="7075F441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Hóa-Sinh phân tích; Hóa-Sinh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ổng hợp;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Hóa-Sinh-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Y; Hóa-Sinh c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ấu trú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c;...</w:t>
            </w:r>
          </w:p>
        </w:tc>
        <w:tc>
          <w:tcPr>
            <w:tcW w:w="1350" w:type="dxa"/>
            <w:vAlign w:val="center"/>
          </w:tcPr>
          <w:p w14:paraId="78286350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10080D67" w14:textId="77777777" w:rsidTr="001E4100">
        <w:tc>
          <w:tcPr>
            <w:tcW w:w="670" w:type="dxa"/>
            <w:vAlign w:val="center"/>
          </w:tcPr>
          <w:p w14:paraId="2B32CCBB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8" w:type="dxa"/>
            <w:vAlign w:val="center"/>
          </w:tcPr>
          <w:p w14:paraId="56E4FA7F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ng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lượng: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20" w:type="dxa"/>
            <w:vAlign w:val="center"/>
          </w:tcPr>
          <w:p w14:paraId="296ACECD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Nhiên li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ệu thay thế; Năng lượng hóa thạch; Phát</w:t>
            </w:r>
          </w:p>
          <w:p w14:paraId="018C6133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ển tế b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ào nhiên li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ệu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pin; 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 liệu năng lượng</w:t>
            </w:r>
          </w:p>
          <w:p w14:paraId="01798306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ặt trờ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i;.,.</w:t>
            </w:r>
          </w:p>
        </w:tc>
        <w:tc>
          <w:tcPr>
            <w:tcW w:w="1350" w:type="dxa"/>
            <w:vAlign w:val="center"/>
          </w:tcPr>
          <w:p w14:paraId="2DA43813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3F22DFBC" w14:textId="77777777" w:rsidTr="001E4100">
        <w:tc>
          <w:tcPr>
            <w:tcW w:w="670" w:type="dxa"/>
            <w:vAlign w:val="center"/>
          </w:tcPr>
          <w:p w14:paraId="1FF6E11A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8" w:type="dxa"/>
            <w:vAlign w:val="center"/>
          </w:tcPr>
          <w:p w14:paraId="5D2678E0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thố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nhúng</w:t>
            </w:r>
          </w:p>
        </w:tc>
        <w:tc>
          <w:tcPr>
            <w:tcW w:w="5220" w:type="dxa"/>
            <w:vAlign w:val="center"/>
          </w:tcPr>
          <w:p w14:paraId="27F80414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ỹ thuật mạch; Vi điều khiển; Giao tiếp mạng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d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ữ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ệu; Quang học;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ảm biến; Gia công tín hiệu;...</w:t>
            </w:r>
          </w:p>
        </w:tc>
        <w:tc>
          <w:tcPr>
            <w:tcW w:w="1350" w:type="dxa"/>
            <w:vAlign w:val="center"/>
          </w:tcPr>
          <w:p w14:paraId="70C13533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60F49E0E" w14:textId="77777777" w:rsidTr="001E4100">
        <w:tc>
          <w:tcPr>
            <w:tcW w:w="670" w:type="dxa"/>
            <w:vAlign w:val="center"/>
          </w:tcPr>
          <w:p w14:paraId="37EE1307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8" w:type="dxa"/>
            <w:vAlign w:val="center"/>
          </w:tcPr>
          <w:p w14:paraId="435CC451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Rô b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ốt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máy thông</w:t>
            </w:r>
          </w:p>
          <w:p w14:paraId="58E429EC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minh</w:t>
            </w:r>
          </w:p>
        </w:tc>
        <w:tc>
          <w:tcPr>
            <w:tcW w:w="5220" w:type="dxa"/>
            <w:vAlign w:val="center"/>
          </w:tcPr>
          <w:p w14:paraId="44291C0D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Máy sinh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ọc; Lý thuyết điều khiển; Rô bốt động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ự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c;...</w:t>
            </w:r>
          </w:p>
        </w:tc>
        <w:tc>
          <w:tcPr>
            <w:tcW w:w="1350" w:type="dxa"/>
            <w:vAlign w:val="center"/>
          </w:tcPr>
          <w:p w14:paraId="7825E5FA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7574D6BD" w14:textId="77777777" w:rsidTr="001E4100">
        <w:tc>
          <w:tcPr>
            <w:tcW w:w="670" w:type="dxa"/>
            <w:vAlign w:val="center"/>
          </w:tcPr>
          <w:p w14:paraId="23607134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8" w:type="dxa"/>
            <w:vAlign w:val="center"/>
          </w:tcPr>
          <w:p w14:paraId="45E3A3DE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ần mề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m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thố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5220" w:type="dxa"/>
            <w:vAlign w:val="center"/>
          </w:tcPr>
          <w:p w14:paraId="49125C88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 toán; An ninh máy tính; Cơ sở dữ liệu; Hệ</w:t>
            </w:r>
            <w:r w:rsidR="0099086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điều h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ành; Ngôn ng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ữ lập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ình;...</w:t>
            </w:r>
          </w:p>
        </w:tc>
        <w:tc>
          <w:tcPr>
            <w:tcW w:w="1350" w:type="dxa"/>
            <w:vAlign w:val="center"/>
          </w:tcPr>
          <w:p w14:paraId="6074A1EC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5AACE2D6" w14:textId="77777777" w:rsidTr="001E4100">
        <w:tc>
          <w:tcPr>
            <w:tcW w:w="670" w:type="dxa"/>
            <w:vAlign w:val="center"/>
          </w:tcPr>
          <w:p w14:paraId="1E5F021B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8" w:type="dxa"/>
            <w:vAlign w:val="center"/>
          </w:tcPr>
          <w:p w14:paraId="3DE07996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Sinh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 tr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 xml:space="preserve">ên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máy tính và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869" w:rsidRPr="00130E70">
              <w:rPr>
                <w:rFonts w:ascii="Times New Roman" w:hAnsi="Times New Roman" w:cs="Times New Roman"/>
                <w:sz w:val="24"/>
                <w:szCs w:val="24"/>
              </w:rPr>
              <w:t>Sinh-Tin (*)</w:t>
            </w:r>
          </w:p>
        </w:tc>
        <w:tc>
          <w:tcPr>
            <w:tcW w:w="5220" w:type="dxa"/>
            <w:vAlign w:val="center"/>
          </w:tcPr>
          <w:p w14:paraId="67A536AC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ỹ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 Y sinh; Dược lý tr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ên máy tính; Sinh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 mô</w:t>
            </w:r>
            <w:r w:rsidR="00990869" w:rsidRPr="00130E70">
              <w:rPr>
                <w:rFonts w:ascii="Times New Roman" w:hAnsi="Times New Roman" w:cs="Times New Roman"/>
                <w:sz w:val="24"/>
                <w:szCs w:val="24"/>
              </w:rPr>
              <w:t xml:space="preserve"> hình trên máy tính; Ti</w:t>
            </w:r>
            <w:r w:rsidR="00990869"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ến hóa sinh học tr</w:t>
            </w:r>
            <w:r w:rsidR="00990869" w:rsidRPr="00130E70">
              <w:rPr>
                <w:rFonts w:ascii="Times New Roman" w:hAnsi="Times New Roman" w:cs="Times New Roman"/>
                <w:sz w:val="24"/>
                <w:szCs w:val="24"/>
              </w:rPr>
              <w:t>ên máy tính;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869" w:rsidRPr="00130E70">
              <w:rPr>
                <w:rFonts w:ascii="Times New Roman" w:hAnsi="Times New Roman" w:cs="Times New Roman"/>
                <w:sz w:val="24"/>
                <w:szCs w:val="24"/>
              </w:rPr>
              <w:t>Khoa h</w:t>
            </w:r>
            <w:r w:rsidR="00990869"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 thần kinh tr</w:t>
            </w:r>
            <w:r w:rsidR="00990869">
              <w:rPr>
                <w:rFonts w:ascii="Times New Roman" w:hAnsi="Times New Roman" w:cs="Times New Roman"/>
                <w:sz w:val="24"/>
                <w:szCs w:val="24"/>
              </w:rPr>
              <w:t>ên máy tính; Gen;..</w:t>
            </w:r>
          </w:p>
        </w:tc>
        <w:tc>
          <w:tcPr>
            <w:tcW w:w="1350" w:type="dxa"/>
            <w:vAlign w:val="center"/>
          </w:tcPr>
          <w:p w14:paraId="482F53C1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2A0F1739" w14:textId="77777777" w:rsidTr="001E4100">
        <w:tc>
          <w:tcPr>
            <w:tcW w:w="670" w:type="dxa"/>
            <w:vAlign w:val="center"/>
          </w:tcPr>
          <w:p w14:paraId="35870FC6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08" w:type="dxa"/>
            <w:vAlign w:val="center"/>
          </w:tcPr>
          <w:p w14:paraId="1974E537" w14:textId="77777777" w:rsidR="00990869" w:rsidRPr="00990869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Khoa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c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Trái đất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</w:p>
          <w:p w14:paraId="348A30FE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Môi trường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5220" w:type="dxa"/>
            <w:vAlign w:val="center"/>
          </w:tcPr>
          <w:p w14:paraId="34865B16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Khí quy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ển; Khí hậu; Ảnh hưởng của môi trường l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sinh thái; Địa chất; Nước;...</w:t>
            </w:r>
          </w:p>
        </w:tc>
        <w:tc>
          <w:tcPr>
            <w:tcW w:w="1350" w:type="dxa"/>
            <w:vAlign w:val="center"/>
          </w:tcPr>
          <w:p w14:paraId="21613A87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54A7DDCB" w14:textId="77777777" w:rsidTr="001E4100">
        <w:tc>
          <w:tcPr>
            <w:tcW w:w="670" w:type="dxa"/>
            <w:vAlign w:val="center"/>
          </w:tcPr>
          <w:p w14:paraId="1FFAB8CE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8" w:type="dxa"/>
            <w:vAlign w:val="center"/>
          </w:tcPr>
          <w:p w14:paraId="70907B2B" w14:textId="77777777" w:rsidR="00990869" w:rsidRPr="00990869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Khoa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c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xã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ội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</w:p>
          <w:p w14:paraId="71D213A2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hành vi (*)</w:t>
            </w:r>
          </w:p>
        </w:tc>
        <w:tc>
          <w:tcPr>
            <w:tcW w:w="5220" w:type="dxa"/>
            <w:vAlign w:val="center"/>
          </w:tcPr>
          <w:p w14:paraId="2348272A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Điều dưỡng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phát tri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ển; Tâm lý; Tâm lý nhận thức;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Tâm lý xã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ội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xã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ội học;...</w:t>
            </w:r>
          </w:p>
        </w:tc>
        <w:tc>
          <w:tcPr>
            <w:tcW w:w="1350" w:type="dxa"/>
            <w:vAlign w:val="center"/>
          </w:tcPr>
          <w:p w14:paraId="22132CBC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43D6A2C0" w14:textId="77777777" w:rsidTr="001E4100">
        <w:tc>
          <w:tcPr>
            <w:tcW w:w="670" w:type="dxa"/>
            <w:vAlign w:val="center"/>
          </w:tcPr>
          <w:p w14:paraId="46F4A91C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08" w:type="dxa"/>
            <w:vAlign w:val="center"/>
          </w:tcPr>
          <w:p w14:paraId="33087462" w14:textId="77777777" w:rsidR="00990869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ỹ thuật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môi trường</w:t>
            </w:r>
          </w:p>
          <w:p w14:paraId="6665ABF1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5220" w:type="dxa"/>
            <w:vAlign w:val="center"/>
          </w:tcPr>
          <w:p w14:paraId="65821C4F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ử lý môi trường bằng phương pháp sinh học; Khai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thác đất; Kiểm soát ô nhiễm; Quản lý chất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ải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ử dụng; Quản lý nguồn nước;...</w:t>
            </w:r>
          </w:p>
        </w:tc>
        <w:tc>
          <w:tcPr>
            <w:tcW w:w="1350" w:type="dxa"/>
            <w:vAlign w:val="center"/>
          </w:tcPr>
          <w:p w14:paraId="4B84E1C8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325B3C89" w14:textId="77777777" w:rsidTr="001E4100">
        <w:tc>
          <w:tcPr>
            <w:tcW w:w="670" w:type="dxa"/>
            <w:vAlign w:val="center"/>
          </w:tcPr>
          <w:p w14:paraId="1C2E8B93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08" w:type="dxa"/>
            <w:vAlign w:val="center"/>
          </w:tcPr>
          <w:p w14:paraId="40AD487D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ỹ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Y Sinh (*)</w:t>
            </w:r>
          </w:p>
        </w:tc>
        <w:tc>
          <w:tcPr>
            <w:tcW w:w="5220" w:type="dxa"/>
            <w:vAlign w:val="center"/>
          </w:tcPr>
          <w:p w14:paraId="52C2C531" w14:textId="77777777" w:rsidR="00F402E0" w:rsidRPr="00990869" w:rsidRDefault="00990869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ật liệu Y Sinh; Cơ chế Sinh học; Thiết bị Y sinh;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ỹ thuật tế b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ào và mô; Sinh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 tổng hợ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p;..,</w:t>
            </w:r>
          </w:p>
        </w:tc>
        <w:tc>
          <w:tcPr>
            <w:tcW w:w="1350" w:type="dxa"/>
            <w:vAlign w:val="center"/>
          </w:tcPr>
          <w:p w14:paraId="1513C437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1F147766" w14:textId="77777777" w:rsidTr="001E4100">
        <w:tc>
          <w:tcPr>
            <w:tcW w:w="670" w:type="dxa"/>
            <w:vAlign w:val="center"/>
          </w:tcPr>
          <w:p w14:paraId="712E2357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08" w:type="dxa"/>
            <w:vAlign w:val="center"/>
          </w:tcPr>
          <w:p w14:paraId="120EBD11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Sinh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ọc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bào và phân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ử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5220" w:type="dxa"/>
            <w:vAlign w:val="center"/>
          </w:tcPr>
          <w:p w14:paraId="5A77DD69" w14:textId="77777777" w:rsidR="00F402E0" w:rsidRPr="00990869" w:rsidRDefault="00990869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Sinh lý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 b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ào; Gen; Mi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ễn dịch; Sinh học phân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ử;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Sinh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 thầ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n kinh;...</w:t>
            </w:r>
          </w:p>
        </w:tc>
        <w:tc>
          <w:tcPr>
            <w:tcW w:w="1350" w:type="dxa"/>
            <w:vAlign w:val="center"/>
          </w:tcPr>
          <w:p w14:paraId="4375F3BD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57ADA7FB" w14:textId="77777777" w:rsidTr="001E4100">
        <w:tc>
          <w:tcPr>
            <w:tcW w:w="670" w:type="dxa"/>
            <w:vAlign w:val="center"/>
          </w:tcPr>
          <w:p w14:paraId="6F354072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08" w:type="dxa"/>
            <w:vAlign w:val="center"/>
          </w:tcPr>
          <w:p w14:paraId="68F63EB0" w14:textId="77777777" w:rsidR="00990869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Khoa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động vật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  <w:p w14:paraId="49CFC7B8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432DB942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Hành vi; T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 b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ào; M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ối li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ên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và tương tác với môi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trường tự nhi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ên; Gen và di truy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ền; Dinh dưỡng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tăng trưởng; Sinh lý; Hệ thống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ti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ến hóa;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0" w:type="dxa"/>
            <w:vAlign w:val="center"/>
          </w:tcPr>
          <w:p w14:paraId="4C28E388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7F286F25" w14:textId="77777777" w:rsidTr="001E4100">
        <w:tc>
          <w:tcPr>
            <w:tcW w:w="670" w:type="dxa"/>
            <w:vAlign w:val="center"/>
          </w:tcPr>
          <w:p w14:paraId="3C121E47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08" w:type="dxa"/>
            <w:vAlign w:val="center"/>
          </w:tcPr>
          <w:p w14:paraId="1E205852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Vi Sinh (*)</w:t>
            </w:r>
          </w:p>
        </w:tc>
        <w:tc>
          <w:tcPr>
            <w:tcW w:w="5220" w:type="dxa"/>
            <w:vAlign w:val="center"/>
          </w:tcPr>
          <w:p w14:paraId="59E9030D" w14:textId="77777777" w:rsidR="00F402E0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 xml:space="preserve">Vi trùng và kháng sinh; Vi sinh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ứng dụng;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i khu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ẩ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Vi sinh môi trường; Kháng sinh tổng hợp;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-rút;...</w:t>
            </w:r>
          </w:p>
        </w:tc>
        <w:tc>
          <w:tcPr>
            <w:tcW w:w="1350" w:type="dxa"/>
            <w:vAlign w:val="center"/>
          </w:tcPr>
          <w:p w14:paraId="5B26EB94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2E0" w14:paraId="0BE78EFE" w14:textId="77777777" w:rsidTr="001E4100">
        <w:tc>
          <w:tcPr>
            <w:tcW w:w="670" w:type="dxa"/>
            <w:vAlign w:val="center"/>
          </w:tcPr>
          <w:p w14:paraId="4D3CCB3D" w14:textId="77777777" w:rsidR="00F402E0" w:rsidRP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2E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08" w:type="dxa"/>
            <w:vAlign w:val="center"/>
          </w:tcPr>
          <w:p w14:paraId="304DB31C" w14:textId="77777777" w:rsidR="00990869" w:rsidRPr="00130E70" w:rsidRDefault="00990869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Khoa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ực vật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  <w:p w14:paraId="2FDD0BBF" w14:textId="77777777" w:rsidR="00F402E0" w:rsidRPr="00130E7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4E18584E" w14:textId="77777777" w:rsidR="00F402E0" w:rsidRPr="00990869" w:rsidRDefault="00990869" w:rsidP="006214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Nông nghi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ệp; Mối li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ên 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ệ và tương tác với môi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trường tự nhi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ên; Gen và sinh s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ản; Tăng trưởng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phát tri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ển; Bệnh lý thực vật; Sinh lý thực vật; Hệ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ống v</w:t>
            </w:r>
            <w:r w:rsidRPr="00130E70">
              <w:rPr>
                <w:rFonts w:ascii="Times New Roman" w:hAnsi="Times New Roman" w:cs="Times New Roman"/>
                <w:sz w:val="24"/>
                <w:szCs w:val="24"/>
              </w:rPr>
              <w:t>à ti</w:t>
            </w:r>
            <w:r w:rsidRPr="00130E70">
              <w:rPr>
                <w:rFonts w:ascii="Times New Roman" w:eastAsia="TimesNewRomanPSMT" w:hAnsi="Times New Roman" w:cs="Times New Roman"/>
                <w:sz w:val="24"/>
                <w:szCs w:val="24"/>
              </w:rPr>
              <w:t>ến h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óa;...</w:t>
            </w:r>
          </w:p>
        </w:tc>
        <w:tc>
          <w:tcPr>
            <w:tcW w:w="1350" w:type="dxa"/>
            <w:vAlign w:val="center"/>
          </w:tcPr>
          <w:p w14:paraId="170091D6" w14:textId="77777777" w:rsidR="00F402E0" w:rsidRDefault="00F402E0" w:rsidP="00621436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656E5B" w14:textId="77777777" w:rsidR="00990869" w:rsidRDefault="00990869" w:rsidP="00130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98E848F" w14:textId="59B3A51D" w:rsidR="00EB7C75" w:rsidRPr="00130E70" w:rsidRDefault="00130E70" w:rsidP="001E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70">
        <w:rPr>
          <w:rFonts w:ascii="Times New Roman" w:hAnsi="Times New Roman" w:cs="Times New Roman"/>
          <w:i/>
          <w:iCs/>
          <w:sz w:val="24"/>
          <w:szCs w:val="24"/>
        </w:rPr>
        <w:t>Ghi chú: (*) Nh</w:t>
      </w:r>
      <w:r w:rsidRPr="00130E7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ững lĩnh vực dự thi bắt buộc thí sinh phải nộp xác nhận môn học</w:t>
      </w:r>
      <w:r w:rsidR="001E410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130E70">
        <w:rPr>
          <w:rFonts w:ascii="Times New Roman" w:hAnsi="Times New Roman" w:cs="Times New Roman"/>
          <w:i/>
          <w:iCs/>
          <w:sz w:val="24"/>
          <w:szCs w:val="24"/>
        </w:rPr>
        <w:t>liên quan c</w:t>
      </w:r>
      <w:r w:rsidRPr="00130E7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ủa đơn vị tổ chức cuộc thi./.</w:t>
      </w:r>
    </w:p>
    <w:p w14:paraId="0B80241D" w14:textId="77777777" w:rsidR="00EB7C75" w:rsidRPr="00130E70" w:rsidRDefault="00EB7C75">
      <w:pPr>
        <w:rPr>
          <w:rFonts w:ascii="Times New Roman" w:hAnsi="Times New Roman" w:cs="Times New Roman"/>
          <w:sz w:val="24"/>
          <w:szCs w:val="24"/>
        </w:rPr>
      </w:pPr>
    </w:p>
    <w:sectPr w:rsidR="00EB7C75" w:rsidRPr="00130E70" w:rsidSect="00F01332">
      <w:pgSz w:w="11909" w:h="16834" w:code="9"/>
      <w:pgMar w:top="1008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C2"/>
    <w:rsid w:val="00022716"/>
    <w:rsid w:val="00052693"/>
    <w:rsid w:val="000557A7"/>
    <w:rsid w:val="0006029D"/>
    <w:rsid w:val="0006053E"/>
    <w:rsid w:val="000758D0"/>
    <w:rsid w:val="00083377"/>
    <w:rsid w:val="000933F4"/>
    <w:rsid w:val="000C3A46"/>
    <w:rsid w:val="000C4AB3"/>
    <w:rsid w:val="000F2235"/>
    <w:rsid w:val="000F2F81"/>
    <w:rsid w:val="000F49B6"/>
    <w:rsid w:val="00130394"/>
    <w:rsid w:val="00130E70"/>
    <w:rsid w:val="00162A38"/>
    <w:rsid w:val="001915C6"/>
    <w:rsid w:val="001A5A06"/>
    <w:rsid w:val="001E4100"/>
    <w:rsid w:val="00262D83"/>
    <w:rsid w:val="00312E84"/>
    <w:rsid w:val="0035022C"/>
    <w:rsid w:val="00370D3D"/>
    <w:rsid w:val="0039109A"/>
    <w:rsid w:val="00391697"/>
    <w:rsid w:val="003C1063"/>
    <w:rsid w:val="003E653D"/>
    <w:rsid w:val="003F4EC1"/>
    <w:rsid w:val="00423E5A"/>
    <w:rsid w:val="00424498"/>
    <w:rsid w:val="00446AD3"/>
    <w:rsid w:val="004A6702"/>
    <w:rsid w:val="004B1666"/>
    <w:rsid w:val="004B5082"/>
    <w:rsid w:val="004C5B0D"/>
    <w:rsid w:val="0054289C"/>
    <w:rsid w:val="00542DB4"/>
    <w:rsid w:val="00576EEF"/>
    <w:rsid w:val="00594583"/>
    <w:rsid w:val="00621436"/>
    <w:rsid w:val="00622CCF"/>
    <w:rsid w:val="006370D4"/>
    <w:rsid w:val="00647FF1"/>
    <w:rsid w:val="0068221A"/>
    <w:rsid w:val="006D7B49"/>
    <w:rsid w:val="006F3E82"/>
    <w:rsid w:val="00701441"/>
    <w:rsid w:val="00732C02"/>
    <w:rsid w:val="00750A00"/>
    <w:rsid w:val="0076054C"/>
    <w:rsid w:val="0078170B"/>
    <w:rsid w:val="007935F4"/>
    <w:rsid w:val="007A2103"/>
    <w:rsid w:val="008210BE"/>
    <w:rsid w:val="008B346A"/>
    <w:rsid w:val="008C2DBA"/>
    <w:rsid w:val="009058E2"/>
    <w:rsid w:val="009313F7"/>
    <w:rsid w:val="00963D9E"/>
    <w:rsid w:val="00990869"/>
    <w:rsid w:val="00A24787"/>
    <w:rsid w:val="00A46E2D"/>
    <w:rsid w:val="00A924DA"/>
    <w:rsid w:val="00AB402C"/>
    <w:rsid w:val="00AD21F9"/>
    <w:rsid w:val="00B95C47"/>
    <w:rsid w:val="00BD34B3"/>
    <w:rsid w:val="00BE05CE"/>
    <w:rsid w:val="00CB4C64"/>
    <w:rsid w:val="00CC58F9"/>
    <w:rsid w:val="00CE56EC"/>
    <w:rsid w:val="00D35D30"/>
    <w:rsid w:val="00D87D42"/>
    <w:rsid w:val="00DA7808"/>
    <w:rsid w:val="00DC7B1B"/>
    <w:rsid w:val="00DD03FF"/>
    <w:rsid w:val="00DE3E11"/>
    <w:rsid w:val="00E40FB6"/>
    <w:rsid w:val="00E45935"/>
    <w:rsid w:val="00E632C2"/>
    <w:rsid w:val="00E6536B"/>
    <w:rsid w:val="00E969CA"/>
    <w:rsid w:val="00EA5E1E"/>
    <w:rsid w:val="00EB7C75"/>
    <w:rsid w:val="00EE3D1A"/>
    <w:rsid w:val="00EE777B"/>
    <w:rsid w:val="00F01332"/>
    <w:rsid w:val="00F2462B"/>
    <w:rsid w:val="00F402E0"/>
    <w:rsid w:val="00F814C5"/>
    <w:rsid w:val="00FA137E"/>
    <w:rsid w:val="00FB53E9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502CACE"/>
  <w15:docId w15:val="{2FB36B8D-D357-4AC0-9BC2-20318C6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32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3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2C2"/>
    <w:rPr>
      <w:b/>
      <w:bCs/>
    </w:rPr>
  </w:style>
  <w:style w:type="character" w:styleId="Emphasis">
    <w:name w:val="Emphasis"/>
    <w:basedOn w:val="DefaultParagraphFont"/>
    <w:uiPriority w:val="20"/>
    <w:qFormat/>
    <w:rsid w:val="00E632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Huong_QLDT</dc:creator>
  <cp:lastModifiedBy>Sơn Nguyễn Bá</cp:lastModifiedBy>
  <cp:revision>78</cp:revision>
  <cp:lastPrinted>2023-06-09T09:29:00Z</cp:lastPrinted>
  <dcterms:created xsi:type="dcterms:W3CDTF">2023-06-06T08:50:00Z</dcterms:created>
  <dcterms:modified xsi:type="dcterms:W3CDTF">2023-06-12T08:56:00Z</dcterms:modified>
</cp:coreProperties>
</file>